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Lancaster, Morecambe and District League AGM</w:t>
      </w:r>
    </w:p>
    <w:p>
      <w:pPr>
        <w:pStyle w:val="Body"/>
        <w:jc w:val="center"/>
      </w:pPr>
      <w:r>
        <w:rPr>
          <w:rtl w:val="0"/>
          <w:lang w:val="en-US"/>
        </w:rPr>
        <w:t>Wednesday 1st September 2021.</w:t>
      </w:r>
    </w:p>
    <w:p>
      <w:pPr>
        <w:pStyle w:val="Body"/>
        <w:jc w:val="center"/>
      </w:pPr>
      <w:r>
        <w:rPr>
          <w:rtl w:val="0"/>
          <w:lang w:val="en-US"/>
        </w:rPr>
        <w:t>7pm at The George, Torrisholme.</w:t>
      </w:r>
    </w:p>
    <w:p>
      <w:pPr>
        <w:pStyle w:val="Body"/>
        <w:jc w:val="center"/>
        <w:rPr>
          <w:b w:val="1"/>
          <w:bCs w:val="1"/>
          <w:sz w:val="28"/>
          <w:szCs w:val="28"/>
        </w:rPr>
      </w:pPr>
      <w:r>
        <w:rPr>
          <w:b w:val="1"/>
          <w:bCs w:val="1"/>
          <w:sz w:val="28"/>
          <w:szCs w:val="28"/>
          <w:rtl w:val="0"/>
          <w:lang w:val="en-US"/>
        </w:rPr>
        <w:t>DRAFT MINUTES</w:t>
      </w:r>
    </w:p>
    <w:p>
      <w:pPr>
        <w:pStyle w:val="Body"/>
        <w:jc w:val="center"/>
      </w:pPr>
    </w:p>
    <w:p>
      <w:pPr>
        <w:pStyle w:val="Body"/>
        <w:jc w:val="left"/>
      </w:pPr>
      <w:r>
        <w:rPr>
          <w:rtl w:val="0"/>
          <w:lang w:val="en-US"/>
        </w:rPr>
        <w:t>Chairman: Mr Nick Haigh</w:t>
      </w:r>
    </w:p>
    <w:p>
      <w:pPr>
        <w:pStyle w:val="Body"/>
        <w:jc w:val="left"/>
      </w:pPr>
    </w:p>
    <w:p>
      <w:pPr>
        <w:pStyle w:val="Body"/>
        <w:numPr>
          <w:ilvl w:val="0"/>
          <w:numId w:val="2"/>
        </w:numPr>
        <w:jc w:val="left"/>
        <w:rPr>
          <w:lang w:val="en-US"/>
        </w:rPr>
      </w:pPr>
      <w:r>
        <w:rPr>
          <w:rtl w:val="0"/>
          <w:lang w:val="en-US"/>
        </w:rPr>
        <w:t>Apologies for absence.</w:t>
      </w:r>
    </w:p>
    <w:p>
      <w:pPr>
        <w:pStyle w:val="Body"/>
        <w:jc w:val="left"/>
      </w:pPr>
      <w:r>
        <w:rPr>
          <w:rtl w:val="0"/>
          <w:lang w:val="en-US"/>
        </w:rPr>
        <w:t>Emma Cornthwaite from Ingleton BC.</w:t>
      </w:r>
    </w:p>
    <w:p>
      <w:pPr>
        <w:pStyle w:val="Body"/>
        <w:jc w:val="left"/>
      </w:pPr>
      <w:r>
        <w:rPr>
          <w:rtl w:val="0"/>
          <w:lang w:val="en-US"/>
        </w:rPr>
        <w:t>Sharon Hamer - Vice Chair</w:t>
      </w:r>
    </w:p>
    <w:p>
      <w:pPr>
        <w:pStyle w:val="Body"/>
        <w:jc w:val="left"/>
      </w:pPr>
      <w:r>
        <w:rPr>
          <w:rtl w:val="0"/>
          <w:lang w:val="en-US"/>
        </w:rPr>
        <w:t xml:space="preserve">Shirley Hodgson - President </w:t>
      </w:r>
    </w:p>
    <w:p>
      <w:pPr>
        <w:pStyle w:val="Body"/>
        <w:jc w:val="left"/>
      </w:pPr>
    </w:p>
    <w:p>
      <w:pPr>
        <w:pStyle w:val="Body"/>
        <w:jc w:val="left"/>
      </w:pPr>
      <w:r>
        <w:rPr>
          <w:rtl w:val="0"/>
          <w:lang w:val="en-US"/>
        </w:rPr>
        <w:t>2. Minutes of the previous meeting, having been circulated previously, were accepted by the meeting and signed by Nick Haigh.</w:t>
      </w:r>
    </w:p>
    <w:p>
      <w:pPr>
        <w:pStyle w:val="Body"/>
        <w:jc w:val="left"/>
      </w:pPr>
    </w:p>
    <w:p>
      <w:pPr>
        <w:pStyle w:val="Body"/>
        <w:jc w:val="left"/>
      </w:pPr>
      <w:r>
        <w:rPr>
          <w:rtl w:val="0"/>
          <w:lang w:val="en-US"/>
        </w:rPr>
        <w:t>3. Matters arising.</w:t>
      </w:r>
    </w:p>
    <w:p>
      <w:pPr>
        <w:pStyle w:val="Body"/>
        <w:jc w:val="left"/>
      </w:pPr>
      <w:r>
        <w:rPr>
          <w:rtl w:val="0"/>
          <w:lang w:val="en-US"/>
        </w:rPr>
        <w:t>The only matter arising which is outstanding is the proposal from Hest Bank BC to sponsor a trophy in the name of Tony Barker. This matter will be discussed at a later date and all clubs have been asked to discuss and contact the League Secretary with any ideas.</w:t>
      </w:r>
    </w:p>
    <w:p>
      <w:pPr>
        <w:pStyle w:val="Body"/>
        <w:jc w:val="left"/>
      </w:pPr>
    </w:p>
    <w:p>
      <w:pPr>
        <w:pStyle w:val="Body"/>
        <w:jc w:val="left"/>
      </w:pPr>
      <w:r>
        <w:rPr>
          <w:rtl w:val="0"/>
          <w:lang w:val="en-US"/>
        </w:rPr>
        <w:t>4.  Chairman</w:t>
      </w:r>
      <w:r>
        <w:rPr>
          <w:rtl w:val="0"/>
          <w:lang w:val="en-US"/>
        </w:rPr>
        <w:t>’</w:t>
      </w:r>
      <w:r>
        <w:rPr>
          <w:rtl w:val="0"/>
          <w:lang w:val="en-US"/>
        </w:rPr>
        <w:t>s Report - Nick Haigh</w:t>
      </w:r>
    </w:p>
    <w:p>
      <w:pPr>
        <w:pStyle w:val="Body"/>
        <w:jc w:val="left"/>
      </w:pPr>
      <w:r>
        <w:rPr>
          <w:rtl w:val="0"/>
          <w:lang w:val="en-US"/>
        </w:rPr>
        <w:t>Thank you to all our clubs that have managed to make it through these tough times but we are are not through it yet.</w:t>
      </w:r>
    </w:p>
    <w:p>
      <w:pPr>
        <w:pStyle w:val="Body"/>
        <w:jc w:val="left"/>
      </w:pPr>
      <w:r>
        <w:rPr>
          <w:rtl w:val="0"/>
          <w:lang w:val="en-US"/>
        </w:rPr>
        <w:t>As a committee we are doing our level best in unprecedented times to get a season going and anything we have done has been with the very best of intentions and can be revisited/reversed at a normal AGM next summer.</w:t>
      </w:r>
    </w:p>
    <w:p>
      <w:pPr>
        <w:pStyle w:val="Body"/>
        <w:jc w:val="left"/>
      </w:pPr>
      <w:r>
        <w:rPr>
          <w:rtl w:val="0"/>
          <w:lang w:val="en-US"/>
        </w:rPr>
        <w:t xml:space="preserve">Let us have a great season. How much did we all miss it! </w:t>
      </w:r>
    </w:p>
    <w:p>
      <w:pPr>
        <w:pStyle w:val="Body"/>
        <w:jc w:val="left"/>
      </w:pPr>
      <w:r>
        <w:rPr>
          <w:rtl w:val="0"/>
          <w:lang w:val="en-US"/>
        </w:rPr>
        <w:t>So be nice play fair and if you wouldn</w:t>
      </w:r>
      <w:r>
        <w:rPr>
          <w:rtl w:val="0"/>
          <w:lang w:val="en-US"/>
        </w:rPr>
        <w:t>’</w:t>
      </w:r>
      <w:r>
        <w:rPr>
          <w:rtl w:val="0"/>
          <w:lang w:val="en-US"/>
        </w:rPr>
        <w:t>t like it being done to you, don</w:t>
      </w:r>
      <w:r>
        <w:rPr>
          <w:rtl w:val="0"/>
          <w:lang w:val="en-US"/>
        </w:rPr>
        <w:t>’</w:t>
      </w:r>
      <w:r>
        <w:rPr>
          <w:rtl w:val="0"/>
          <w:lang w:val="en-US"/>
        </w:rPr>
        <w:t>t do it!</w:t>
      </w:r>
    </w:p>
    <w:p>
      <w:pPr>
        <w:pStyle w:val="Body"/>
        <w:jc w:val="left"/>
      </w:pPr>
    </w:p>
    <w:p>
      <w:pPr>
        <w:pStyle w:val="Body"/>
        <w:jc w:val="left"/>
      </w:pPr>
      <w:r>
        <w:rPr>
          <w:rtl w:val="0"/>
          <w:lang w:val="en-US"/>
        </w:rPr>
        <w:t>5. Treasurer</w:t>
      </w:r>
      <w:r>
        <w:rPr>
          <w:rtl w:val="0"/>
          <w:lang w:val="en-US"/>
        </w:rPr>
        <w:t>’</w:t>
      </w:r>
      <w:r>
        <w:rPr>
          <w:rtl w:val="0"/>
          <w:lang w:val="en-US"/>
        </w:rPr>
        <w:t>s Report - Linda Simms</w:t>
      </w:r>
    </w:p>
    <w:p>
      <w:pPr>
        <w:pStyle w:val="Body"/>
        <w:jc w:val="left"/>
      </w:pPr>
      <w:r>
        <w:rPr>
          <w:rtl w:val="0"/>
          <w:lang w:val="en-US"/>
        </w:rPr>
        <w:t>The audited accounts for the past 2 years have previously been circulated.</w:t>
      </w:r>
    </w:p>
    <w:p>
      <w:pPr>
        <w:pStyle w:val="Body"/>
        <w:jc w:val="left"/>
      </w:pPr>
    </w:p>
    <w:p>
      <w:pPr>
        <w:pStyle w:val="Body"/>
        <w:jc w:val="center"/>
        <w:rPr>
          <w:u w:val="single"/>
        </w:rPr>
      </w:pPr>
      <w:r>
        <w:rPr>
          <w:u w:val="single"/>
          <w:rtl w:val="0"/>
          <w:lang w:val="en-US"/>
        </w:rPr>
        <w:t>Combined 2020 and 2021</w:t>
      </w:r>
    </w:p>
    <w:p>
      <w:pPr>
        <w:pStyle w:val="Body"/>
        <w:jc w:val="center"/>
        <w:rPr>
          <w:u w:val="single"/>
        </w:rPr>
      </w:pPr>
      <w:r>
        <w:rPr>
          <w:u w:val="single"/>
          <w:rtl w:val="0"/>
          <w:lang w:val="en-US"/>
        </w:rPr>
        <w:t>Treasurer</w:t>
      </w:r>
      <w:r>
        <w:rPr>
          <w:u w:val="single"/>
          <w:rtl w:val="0"/>
          <w:lang w:val="en-US"/>
        </w:rPr>
        <w:t>’</w:t>
      </w:r>
      <w:r>
        <w:rPr>
          <w:u w:val="single"/>
          <w:rtl w:val="0"/>
          <w:lang w:val="en-US"/>
        </w:rPr>
        <w:t>s Report</w:t>
      </w:r>
    </w:p>
    <w:p>
      <w:pPr>
        <w:pStyle w:val="Body"/>
        <w:jc w:val="center"/>
        <w:rPr>
          <w:u w:val="single"/>
        </w:rPr>
      </w:pPr>
    </w:p>
    <w:p>
      <w:pPr>
        <w:pStyle w:val="Body"/>
        <w:jc w:val="left"/>
      </w:pPr>
      <w:r>
        <w:rPr>
          <w:rtl w:val="0"/>
          <w:lang w:val="en-US"/>
        </w:rPr>
        <w:t>You should all have hopefully now received a copy of the audited accounts for both 2020 and 2021. Once again, many thanks to Peter Bracewell for auditing both years League accounts.</w:t>
      </w:r>
    </w:p>
    <w:p>
      <w:pPr>
        <w:pStyle w:val="Body"/>
        <w:jc w:val="left"/>
      </w:pPr>
    </w:p>
    <w:p>
      <w:pPr>
        <w:pStyle w:val="Body"/>
        <w:jc w:val="left"/>
      </w:pPr>
      <w:r>
        <w:rPr>
          <w:rtl w:val="0"/>
          <w:lang w:val="en-US"/>
        </w:rPr>
        <w:t>Please note on the most recent accounts the closing balance at 31st May reads 2019 - this should read 2021. Apologies - my typo.</w:t>
      </w:r>
    </w:p>
    <w:p>
      <w:pPr>
        <w:pStyle w:val="Body"/>
        <w:jc w:val="left"/>
      </w:pPr>
    </w:p>
    <w:p>
      <w:pPr>
        <w:pStyle w:val="Body"/>
        <w:jc w:val="left"/>
      </w:pPr>
      <w:r>
        <w:rPr>
          <w:rtl w:val="0"/>
          <w:lang w:val="en-US"/>
        </w:rPr>
        <w:t>I have amalgamated the notes for both years into just one report for ease.</w:t>
      </w:r>
    </w:p>
    <w:p>
      <w:pPr>
        <w:pStyle w:val="Body"/>
        <w:jc w:val="left"/>
      </w:pPr>
    </w:p>
    <w:p>
      <w:pPr>
        <w:pStyle w:val="Body"/>
        <w:jc w:val="left"/>
      </w:pPr>
      <w:r>
        <w:rPr>
          <w:rtl w:val="0"/>
          <w:lang w:val="en-US"/>
        </w:rPr>
        <w:t>The 2019 summer sessions held at Sunnyside</w:t>
      </w:r>
      <w:r>
        <w:rPr>
          <w:rtl w:val="0"/>
          <w:lang w:val="en-US"/>
        </w:rPr>
        <w:t>’</w:t>
      </w:r>
      <w:r>
        <w:rPr>
          <w:rtl w:val="0"/>
          <w:lang w:val="en-US"/>
        </w:rPr>
        <w:t xml:space="preserve">s venue ran for 10 weeks. Taking into account payments made by participants of </w:t>
      </w:r>
      <w:r>
        <w:rPr>
          <w:rtl w:val="0"/>
          <w:lang w:val="en-US"/>
        </w:rPr>
        <w:t>£</w:t>
      </w:r>
      <w:r>
        <w:rPr>
          <w:rtl w:val="0"/>
          <w:lang w:val="en-US"/>
        </w:rPr>
        <w:t xml:space="preserve">119.50, the cost to the League to hold these sessions was </w:t>
      </w:r>
      <w:r>
        <w:rPr>
          <w:rtl w:val="0"/>
          <w:lang w:val="en-US"/>
        </w:rPr>
        <w:t>£</w:t>
      </w:r>
      <w:r>
        <w:rPr>
          <w:rtl w:val="0"/>
          <w:lang w:val="en-US"/>
        </w:rPr>
        <w:t>580.50. Due to COVID there were no sessions held in 2020.</w:t>
      </w:r>
    </w:p>
    <w:p>
      <w:pPr>
        <w:pStyle w:val="Body"/>
        <w:jc w:val="left"/>
      </w:pPr>
    </w:p>
    <w:p>
      <w:pPr>
        <w:pStyle w:val="Body"/>
        <w:jc w:val="left"/>
      </w:pPr>
      <w:r>
        <w:rPr>
          <w:rtl w:val="0"/>
          <w:lang w:val="en-US"/>
        </w:rPr>
        <w:t xml:space="preserve">The 2020 Tournament, which was cancelled part way through has incurred an expense to the League of </w:t>
      </w:r>
      <w:r>
        <w:rPr>
          <w:rtl w:val="0"/>
          <w:lang w:val="en-US"/>
        </w:rPr>
        <w:t>£</w:t>
      </w:r>
      <w:r>
        <w:rPr>
          <w:rtl w:val="0"/>
          <w:lang w:val="en-US"/>
        </w:rPr>
        <w:t>377.65. This is taking into account the sale of the remaining shuttle stock. This was kept to a minimum due to many members kindly refusing a refund. The replica trophies purchased can however be re-engraved for the next tournament.</w:t>
      </w:r>
    </w:p>
    <w:p>
      <w:pPr>
        <w:pStyle w:val="Body"/>
        <w:jc w:val="left"/>
      </w:pPr>
    </w:p>
    <w:p>
      <w:pPr>
        <w:pStyle w:val="Body"/>
        <w:jc w:val="left"/>
      </w:pPr>
      <w:r>
        <w:rPr>
          <w:rtl w:val="0"/>
          <w:lang w:val="en-US"/>
        </w:rPr>
        <w:t xml:space="preserve">The deposit for the 2020 end of season presentation of </w:t>
      </w:r>
      <w:r>
        <w:rPr>
          <w:rtl w:val="0"/>
          <w:lang w:val="en-US"/>
        </w:rPr>
        <w:t>£</w:t>
      </w:r>
      <w:r>
        <w:rPr>
          <w:rtl w:val="0"/>
          <w:lang w:val="en-US"/>
        </w:rPr>
        <w:t>150 paid to the Longlands has now been refunded.</w:t>
      </w:r>
    </w:p>
    <w:p>
      <w:pPr>
        <w:pStyle w:val="Body"/>
        <w:jc w:val="left"/>
      </w:pPr>
    </w:p>
    <w:p>
      <w:pPr>
        <w:pStyle w:val="Body"/>
        <w:jc w:val="left"/>
      </w:pPr>
      <w:r>
        <w:rPr>
          <w:rtl w:val="0"/>
          <w:lang w:val="en-US"/>
        </w:rPr>
        <w:t>Baddersweb kindly maintained our website last season free of charge.</w:t>
      </w:r>
    </w:p>
    <w:p>
      <w:pPr>
        <w:pStyle w:val="Body"/>
        <w:jc w:val="left"/>
      </w:pPr>
      <w:r>
        <w:rPr>
          <w:rtl w:val="0"/>
          <w:lang w:val="en-US"/>
        </w:rPr>
        <w:t xml:space="preserve">The League remains in a healthy financial position, with a closing balance at the year end of </w:t>
      </w:r>
      <w:r>
        <w:rPr>
          <w:rtl w:val="0"/>
          <w:lang w:val="en-US"/>
        </w:rPr>
        <w:t>£</w:t>
      </w:r>
      <w:r>
        <w:rPr>
          <w:rtl w:val="0"/>
          <w:lang w:val="en-US"/>
        </w:rPr>
        <w:t>4604.75.</w:t>
      </w:r>
    </w:p>
    <w:p>
      <w:pPr>
        <w:pStyle w:val="Body"/>
        <w:jc w:val="left"/>
      </w:pPr>
    </w:p>
    <w:p>
      <w:pPr>
        <w:pStyle w:val="Body"/>
        <w:jc w:val="left"/>
      </w:pPr>
      <w:r>
        <w:rPr>
          <w:rtl w:val="0"/>
          <w:lang w:val="en-US"/>
        </w:rPr>
        <w:t>Linda Simms</w:t>
      </w:r>
    </w:p>
    <w:p>
      <w:pPr>
        <w:pStyle w:val="Body"/>
        <w:jc w:val="left"/>
      </w:pPr>
      <w:r>
        <w:rPr>
          <w:rtl w:val="0"/>
          <w:lang w:val="en-US"/>
        </w:rPr>
        <w:t>Lancaster, Morecambe and District Badminton League Treasurer</w:t>
      </w:r>
    </w:p>
    <w:p>
      <w:pPr>
        <w:pStyle w:val="Body"/>
        <w:jc w:val="left"/>
      </w:pPr>
    </w:p>
    <w:p>
      <w:pPr>
        <w:pStyle w:val="Body"/>
        <w:jc w:val="left"/>
      </w:pPr>
      <w:r>
        <w:rPr>
          <w:rtl w:val="0"/>
          <w:lang w:val="en-US"/>
        </w:rPr>
        <w:t>6. Election of Officers</w:t>
      </w:r>
    </w:p>
    <w:p>
      <w:pPr>
        <w:pStyle w:val="Body"/>
        <w:jc w:val="left"/>
      </w:pPr>
      <w:r>
        <w:rPr>
          <w:rtl w:val="0"/>
          <w:lang w:val="en-US"/>
        </w:rPr>
        <w:t>The President, Chair and Vice-Chair took up post in summer 2020. There was no badminton activity this year and the League Committee has agreed that these 3 posts should still have 3 years to run.</w:t>
      </w:r>
    </w:p>
    <w:p>
      <w:pPr>
        <w:pStyle w:val="Body"/>
        <w:jc w:val="left"/>
      </w:pPr>
    </w:p>
    <w:p>
      <w:pPr>
        <w:pStyle w:val="Body"/>
        <w:jc w:val="left"/>
      </w:pPr>
      <w:r>
        <w:rPr>
          <w:rtl w:val="0"/>
          <w:lang w:val="en-US"/>
        </w:rPr>
        <w:t>Chair - Nick Haigh</w:t>
      </w:r>
    </w:p>
    <w:p>
      <w:pPr>
        <w:pStyle w:val="Body"/>
        <w:jc w:val="left"/>
      </w:pPr>
      <w:r>
        <w:rPr>
          <w:rtl w:val="0"/>
          <w:lang w:val="en-US"/>
        </w:rPr>
        <w:t>Vice-Chair - Sharon Hamer</w:t>
      </w:r>
    </w:p>
    <w:p>
      <w:pPr>
        <w:pStyle w:val="Body"/>
        <w:jc w:val="left"/>
      </w:pPr>
    </w:p>
    <w:p>
      <w:pPr>
        <w:pStyle w:val="Body"/>
        <w:jc w:val="left"/>
      </w:pPr>
      <w:r>
        <w:rPr>
          <w:rtl w:val="0"/>
          <w:lang w:val="en-US"/>
        </w:rPr>
        <w:t>The President role was taken up by Mike Tyrrell but he has since retired from all badminton activity. The League Committee has approached the previous President Shirley Hodgson who has kindly agreed to undertake the role for the next 3 years.</w:t>
      </w:r>
    </w:p>
    <w:p>
      <w:pPr>
        <w:pStyle w:val="Body"/>
        <w:jc w:val="left"/>
      </w:pPr>
    </w:p>
    <w:p>
      <w:pPr>
        <w:pStyle w:val="Body"/>
        <w:jc w:val="left"/>
      </w:pPr>
      <w:r>
        <w:rPr>
          <w:rtl w:val="0"/>
          <w:lang w:val="en-US"/>
        </w:rPr>
        <w:t>The committee positions below were approved by the meeting:</w:t>
      </w:r>
    </w:p>
    <w:p>
      <w:pPr>
        <w:pStyle w:val="Body"/>
        <w:jc w:val="left"/>
      </w:pPr>
      <w:r>
        <w:rPr>
          <w:rtl w:val="0"/>
          <w:lang w:val="en-US"/>
        </w:rPr>
        <w:t>Hon. League Secretary: Gaye Jackson (Hest Bank BC)</w:t>
      </w:r>
    </w:p>
    <w:p>
      <w:pPr>
        <w:pStyle w:val="Body"/>
        <w:jc w:val="left"/>
      </w:pPr>
      <w:r>
        <w:rPr>
          <w:rtl w:val="0"/>
          <w:lang w:val="en-US"/>
        </w:rPr>
        <w:t xml:space="preserve">Hon. Registrations and Affiliations Secretary: Gaye Jackson. </w:t>
      </w:r>
    </w:p>
    <w:p>
      <w:pPr>
        <w:pStyle w:val="Body"/>
        <w:jc w:val="left"/>
      </w:pPr>
      <w:r>
        <w:rPr>
          <w:rtl w:val="0"/>
          <w:lang w:val="en-US"/>
        </w:rPr>
        <w:t>Supported by the Registration Sub-committee: Nick Haig, Duncan Carr.</w:t>
      </w:r>
    </w:p>
    <w:p>
      <w:pPr>
        <w:pStyle w:val="Body"/>
        <w:jc w:val="left"/>
      </w:pPr>
      <w:r>
        <w:rPr>
          <w:rtl w:val="0"/>
          <w:lang w:val="en-US"/>
        </w:rPr>
        <w:t>Hon. Fixtures and Results Secretary: Adrian Greenwood (Ascension BC)</w:t>
      </w:r>
    </w:p>
    <w:p>
      <w:pPr>
        <w:pStyle w:val="Body"/>
        <w:jc w:val="left"/>
      </w:pPr>
      <w:r>
        <w:rPr>
          <w:rtl w:val="0"/>
          <w:lang w:val="en-US"/>
        </w:rPr>
        <w:t>Hon. Treasurer: Linda Simms. (Bolton-le-Sands BC)</w:t>
      </w:r>
    </w:p>
    <w:p>
      <w:pPr>
        <w:pStyle w:val="Body"/>
        <w:jc w:val="left"/>
      </w:pPr>
      <w:r>
        <w:rPr>
          <w:rtl w:val="0"/>
          <w:lang w:val="en-US"/>
        </w:rPr>
        <w:t>Junior League Representative: David McGonnigal (Ingleton BC)</w:t>
      </w:r>
    </w:p>
    <w:p>
      <w:pPr>
        <w:pStyle w:val="Body"/>
        <w:jc w:val="left"/>
      </w:pPr>
      <w:r>
        <w:rPr>
          <w:rtl w:val="0"/>
          <w:lang w:val="en-US"/>
        </w:rPr>
        <w:t>Hon. Tournament Secretary: Jan Lund (Kirkby Lonsdale BC)</w:t>
      </w:r>
    </w:p>
    <w:p>
      <w:pPr>
        <w:pStyle w:val="Body"/>
        <w:jc w:val="left"/>
      </w:pPr>
      <w:r>
        <w:rPr>
          <w:rtl w:val="0"/>
          <w:lang w:val="en-US"/>
        </w:rPr>
        <w:t>Hon. Cup Secretary: David McGonnigal (Ingleton BC)</w:t>
      </w:r>
    </w:p>
    <w:p>
      <w:pPr>
        <w:pStyle w:val="Body"/>
        <w:jc w:val="left"/>
      </w:pPr>
      <w:r>
        <w:rPr>
          <w:rtl w:val="0"/>
          <w:lang w:val="en-US"/>
        </w:rPr>
        <w:t>Hon. Auditor: Peter Bracewell.</w:t>
      </w:r>
    </w:p>
    <w:p>
      <w:pPr>
        <w:pStyle w:val="Body"/>
        <w:jc w:val="left"/>
      </w:pPr>
    </w:p>
    <w:p>
      <w:pPr>
        <w:pStyle w:val="Body"/>
        <w:jc w:val="left"/>
      </w:pPr>
      <w:r>
        <w:rPr>
          <w:rtl w:val="0"/>
          <w:lang w:val="en-US"/>
        </w:rPr>
        <w:t>7. A.O.B.</w:t>
      </w:r>
    </w:p>
    <w:p>
      <w:pPr>
        <w:pStyle w:val="Body"/>
        <w:numPr>
          <w:ilvl w:val="0"/>
          <w:numId w:val="4"/>
        </w:numPr>
        <w:jc w:val="left"/>
        <w:rPr>
          <w:lang w:val="en-US"/>
        </w:rPr>
      </w:pPr>
      <w:r>
        <w:rPr>
          <w:rtl w:val="0"/>
          <w:lang w:val="en-US"/>
        </w:rPr>
        <w:t>Should the Cup competition be run as a round Robin and a straight knock out event? - the AGM voted for a round robin competition.</w:t>
      </w:r>
    </w:p>
    <w:p>
      <w:pPr>
        <w:pStyle w:val="Body"/>
        <w:numPr>
          <w:ilvl w:val="0"/>
          <w:numId w:val="4"/>
        </w:numPr>
        <w:jc w:val="left"/>
        <w:rPr>
          <w:lang w:val="en-US"/>
        </w:rPr>
      </w:pPr>
      <w:r>
        <w:rPr>
          <w:rtl w:val="0"/>
          <w:lang w:val="en-US"/>
        </w:rPr>
        <w:t>The Tournament - the AGM voted that the A section at the tournament should be for Division 1 and any Division 2 or 3 players who wish to play in the A section. The B section will be for Division 2 and 3 players only.</w:t>
      </w:r>
    </w:p>
    <w:p>
      <w:pPr>
        <w:pStyle w:val="Body"/>
        <w:numPr>
          <w:ilvl w:val="0"/>
          <w:numId w:val="4"/>
        </w:numPr>
        <w:jc w:val="left"/>
        <w:rPr>
          <w:lang w:val="en-US"/>
        </w:rPr>
      </w:pPr>
      <w:r>
        <w:rPr>
          <w:rtl w:val="0"/>
          <w:lang w:val="en-US"/>
        </w:rPr>
        <w:t>Tournament trophies - the AGM voted that the Tournament trophies should be left blank for 2020/21 and not engraved on the trophies.</w:t>
      </w:r>
    </w:p>
    <w:p>
      <w:pPr>
        <w:pStyle w:val="Body"/>
        <w:numPr>
          <w:ilvl w:val="0"/>
          <w:numId w:val="4"/>
        </w:numPr>
        <w:jc w:val="left"/>
        <w:rPr>
          <w:lang w:val="en-US"/>
        </w:rPr>
      </w:pPr>
      <w:r>
        <w:rPr>
          <w:rtl w:val="0"/>
          <w:lang w:val="en-US"/>
        </w:rPr>
        <w:t>Insurance concern raised by Brookhouse. The present Insurance Certificate expired on the end of August 2021. Badminton England met with the insurers on 27/8/21 but no updated insurance certificate has been added to the BE membership. ACTION - GJ to ring BE Membership tomorrow to chase this up.</w:t>
      </w:r>
    </w:p>
    <w:p>
      <w:pPr>
        <w:pStyle w:val="Body"/>
        <w:numPr>
          <w:ilvl w:val="0"/>
          <w:numId w:val="4"/>
        </w:numPr>
        <w:jc w:val="left"/>
        <w:rPr>
          <w:lang w:val="en-US"/>
        </w:rPr>
      </w:pPr>
      <w:r>
        <w:rPr>
          <w:rtl w:val="0"/>
          <w:lang w:val="en-US"/>
        </w:rPr>
        <w:t>David McGonnigal reminded the AGM that each club has a Secretary and administrator for Baddersweb. If this individual can</w:t>
      </w:r>
      <w:r>
        <w:rPr>
          <w:rtl w:val="0"/>
          <w:lang w:val="en-US"/>
        </w:rPr>
        <w:t>’</w:t>
      </w:r>
      <w:r>
        <w:rPr>
          <w:rtl w:val="0"/>
          <w:lang w:val="en-US"/>
        </w:rPr>
        <w:t>t remember their password, they can contact David who can reset it. If the people who need access to Baddersweb changes with selection Clubs are to contact David with their details and he can facilitate this.</w:t>
      </w:r>
    </w:p>
    <w:p>
      <w:pPr>
        <w:pStyle w:val="Body"/>
        <w:numPr>
          <w:ilvl w:val="0"/>
          <w:numId w:val="4"/>
        </w:numPr>
        <w:jc w:val="left"/>
        <w:rPr>
          <w:lang w:val="en-US"/>
        </w:rPr>
      </w:pPr>
      <w:r>
        <w:rPr>
          <w:rtl w:val="0"/>
          <w:lang w:val="en-US"/>
        </w:rPr>
        <w:t>The meeting were reminded that score sheets still require to be put onto the system as on the Results Sheet. ACTION - DMcG to check information does not require changing on the Score Sheet and ensure it is on the Baddersweb website to be downloaded.</w:t>
      </w:r>
    </w:p>
    <w:p>
      <w:pPr>
        <w:pStyle w:val="Body"/>
        <w:numPr>
          <w:ilvl w:val="0"/>
          <w:numId w:val="4"/>
        </w:numPr>
        <w:jc w:val="left"/>
        <w:rPr>
          <w:lang w:val="en-US"/>
        </w:rPr>
      </w:pPr>
      <w:r>
        <w:rPr>
          <w:rtl w:val="0"/>
          <w:lang w:val="en-US"/>
        </w:rPr>
        <w:t>ACTION - David McGonnigal requested a list of teams and Divisions so prepare Baddersweb.</w:t>
      </w:r>
    </w:p>
    <w:p>
      <w:pPr>
        <w:pStyle w:val="Body"/>
        <w:numPr>
          <w:ilvl w:val="0"/>
          <w:numId w:val="4"/>
        </w:numPr>
        <w:jc w:val="left"/>
        <w:rPr>
          <w:lang w:val="en-US"/>
        </w:rPr>
      </w:pPr>
      <w:r>
        <w:rPr>
          <w:rtl w:val="0"/>
          <w:lang w:val="en-US"/>
        </w:rPr>
        <w:t xml:space="preserve">Discussion about how clubs function post COVID. The BE Risk Assessment has already been sent to Club Secretaries and is on the League website. ACTION - GJ to contact all Club Secretaries to remind them about the BE Risk Assessment and that they must comply with their venues requirements. Also ensure they are aware that </w:t>
      </w:r>
      <w:r>
        <w:rPr>
          <w:rtl w:val="0"/>
          <w:lang w:val="en-US"/>
        </w:rPr>
        <w:t>‘</w:t>
      </w:r>
      <w:r>
        <w:rPr>
          <w:rtl w:val="0"/>
          <w:lang w:val="en-US"/>
        </w:rPr>
        <w:t>it is a club responsibility to ensure that any player who has or displays symptoms of COVID or have been in close contact with someone who has or displays symptoms of COVID must  stay home.</w:t>
      </w:r>
      <w:r>
        <w:rPr>
          <w:rtl w:val="0"/>
          <w:lang w:val="en-US"/>
        </w:rPr>
        <w:t>’</w:t>
      </w:r>
    </w:p>
    <w:p>
      <w:pPr>
        <w:pStyle w:val="Body"/>
        <w:numPr>
          <w:ilvl w:val="0"/>
          <w:numId w:val="4"/>
        </w:numPr>
        <w:jc w:val="left"/>
        <w:rPr>
          <w:lang w:val="en-US"/>
        </w:rPr>
      </w:pPr>
      <w:r>
        <w:rPr>
          <w:rtl w:val="0"/>
          <w:lang w:val="en-US"/>
        </w:rPr>
        <w:t>Flyer on a coaching week end in Largs on 10-12th December 2021. ACTION - this will be circulated to club secretaries and put on the League Facebook page.</w:t>
      </w:r>
    </w:p>
    <w:p>
      <w:pPr>
        <w:pStyle w:val="Body"/>
        <w:jc w:val="left"/>
      </w:pPr>
    </w:p>
    <w:p>
      <w:pPr>
        <w:pStyle w:val="Body"/>
        <w:jc w:val="center"/>
      </w:pPr>
      <w:r>
        <w:rPr>
          <w:rtl w:val="0"/>
          <w:lang w:val="en-US"/>
        </w:rPr>
        <w:t>Time line to competitive play</w:t>
      </w:r>
    </w:p>
    <w:p>
      <w:pPr>
        <w:pStyle w:val="Body"/>
        <w:jc w:val="center"/>
      </w:pPr>
    </w:p>
    <w:p>
      <w:pPr>
        <w:pStyle w:val="Body"/>
        <w:jc w:val="left"/>
      </w:pPr>
      <w:r>
        <w:rPr>
          <w:rtl w:val="0"/>
          <w:lang w:val="en-US"/>
        </w:rPr>
        <w:t>Week commencing 27/9/21 -  Start of competitive play.</w:t>
      </w:r>
    </w:p>
    <w:p>
      <w:pPr>
        <w:pStyle w:val="Body"/>
        <w:jc w:val="left"/>
      </w:pPr>
      <w:r>
        <w:rPr>
          <w:rtl w:val="0"/>
          <w:lang w:val="en-US"/>
        </w:rPr>
        <w:t xml:space="preserve">Before or no later than 20/9/21 - names of starred players by team, pool players and </w:t>
      </w:r>
      <w:r>
        <w:rPr>
          <w:rtl w:val="0"/>
          <w:lang w:val="en-US"/>
        </w:rPr>
        <w:t>‘</w:t>
      </w:r>
      <w:r>
        <w:rPr>
          <w:rtl w:val="0"/>
          <w:lang w:val="en-US"/>
        </w:rPr>
        <w:t>on loan</w:t>
      </w:r>
      <w:r>
        <w:rPr>
          <w:rtl w:val="0"/>
          <w:lang w:val="en-US"/>
        </w:rPr>
        <w:t xml:space="preserve">’ </w:t>
      </w:r>
      <w:r>
        <w:rPr>
          <w:rtl w:val="0"/>
          <w:lang w:val="en-US"/>
        </w:rPr>
        <w:t>players to League Secretary.</w:t>
      </w:r>
    </w:p>
    <w:p>
      <w:pPr>
        <w:pStyle w:val="Body"/>
        <w:jc w:val="left"/>
      </w:pPr>
      <w:r>
        <w:rPr>
          <w:rtl w:val="0"/>
          <w:lang w:val="en-US"/>
        </w:rPr>
        <w:t>Fixtures out to Clubs in a week after the AGM, having been circulated to League Committee first.</w:t>
      </w:r>
    </w:p>
    <w:p>
      <w:pPr>
        <w:pStyle w:val="Body"/>
        <w:jc w:val="left"/>
      </w:pPr>
    </w:p>
    <w:p>
      <w:pPr>
        <w:pStyle w:val="Body"/>
        <w:jc w:val="left"/>
      </w:pPr>
    </w:p>
    <w:p>
      <w:pPr>
        <w:pStyle w:val="Body"/>
        <w:jc w:val="left"/>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